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3AB" w:rsidRDefault="00DD73AB" w:rsidP="00966292">
      <w:pPr>
        <w:jc w:val="center"/>
      </w:pPr>
      <w:r w:rsidRPr="00DD73AB">
        <w:rPr>
          <w:noProof/>
        </w:rPr>
        <w:drawing>
          <wp:inline distT="0" distB="0" distL="0" distR="0">
            <wp:extent cx="5940425" cy="8168084"/>
            <wp:effectExtent l="0" t="0" r="3175" b="4445"/>
            <wp:docPr id="1" name="Рисунок 1" descr="C:\Users\Техникум\Desktop\РАЗНОЕ\ПОЛОЖЕНИЯ, ВХОДЯЩИЕ\ПОЛОЖЕНИЯ ДЛЯ РАБОТЫ\Положения\Титульники положений\Титульники положений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ехникум\Desktop\РАЗНОЕ\ПОЛОЖЕНИЯ, ВХОДЯЩИЕ\ПОЛОЖЕНИЯ ДЛЯ РАБОТЫ\Положения\Титульники положений\Титульники положений00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DD73AB" w:rsidRDefault="00DD73AB" w:rsidP="00966292">
      <w:pPr>
        <w:jc w:val="center"/>
      </w:pPr>
    </w:p>
    <w:p w:rsidR="00DD73AB" w:rsidRDefault="00DD73AB" w:rsidP="00CE34ED">
      <w:pPr>
        <w:pStyle w:val="a3"/>
        <w:spacing w:line="360" w:lineRule="auto"/>
        <w:jc w:val="center"/>
        <w:rPr>
          <w:rFonts w:ascii="Times New Roman" w:hAnsi="Times New Roman" w:cs="Times New Roman"/>
          <w:b/>
          <w:sz w:val="24"/>
          <w:szCs w:val="24"/>
          <w:lang w:val="en-US"/>
        </w:rPr>
      </w:pPr>
    </w:p>
    <w:p w:rsidR="00DD73AB" w:rsidRDefault="00DD73AB" w:rsidP="00CE34ED">
      <w:pPr>
        <w:pStyle w:val="a3"/>
        <w:spacing w:line="360" w:lineRule="auto"/>
        <w:jc w:val="center"/>
        <w:rPr>
          <w:rFonts w:ascii="Times New Roman" w:hAnsi="Times New Roman" w:cs="Times New Roman"/>
          <w:b/>
          <w:sz w:val="24"/>
          <w:szCs w:val="24"/>
          <w:lang w:val="en-US"/>
        </w:rPr>
      </w:pPr>
    </w:p>
    <w:p w:rsidR="00DD73AB" w:rsidRDefault="00DD73AB" w:rsidP="00CE34ED">
      <w:pPr>
        <w:pStyle w:val="a3"/>
        <w:spacing w:line="360" w:lineRule="auto"/>
        <w:jc w:val="center"/>
        <w:rPr>
          <w:rFonts w:ascii="Times New Roman" w:hAnsi="Times New Roman" w:cs="Times New Roman"/>
          <w:b/>
          <w:sz w:val="24"/>
          <w:szCs w:val="24"/>
          <w:lang w:val="en-US"/>
        </w:rPr>
      </w:pPr>
    </w:p>
    <w:p w:rsidR="003A602F" w:rsidRPr="00D850B7" w:rsidRDefault="00D850B7" w:rsidP="00CE34ED">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w:t>
      </w:r>
      <w:r w:rsidRPr="00140248">
        <w:rPr>
          <w:rFonts w:ascii="Times New Roman" w:hAnsi="Times New Roman" w:cs="Times New Roman"/>
          <w:b/>
          <w:sz w:val="24"/>
          <w:szCs w:val="24"/>
        </w:rPr>
        <w:t xml:space="preserve"> </w:t>
      </w:r>
      <w:r>
        <w:rPr>
          <w:rFonts w:ascii="Times New Roman" w:hAnsi="Times New Roman" w:cs="Times New Roman"/>
          <w:b/>
          <w:sz w:val="24"/>
          <w:szCs w:val="24"/>
        </w:rPr>
        <w:t>ОБЩИЕ ПОЛОЖЕНИЯ</w:t>
      </w:r>
    </w:p>
    <w:p w:rsidR="003A602F"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1.1. Настоящее положение разработано в соответствии с действующим законодательством РФ, а именно:</w:t>
      </w:r>
    </w:p>
    <w:p w:rsidR="003A602F"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 Федеральным законом РФ от 29.12.2012 №273-ФЗ «Об образовании в Российской Федерации»; </w:t>
      </w:r>
    </w:p>
    <w:p w:rsidR="003A602F"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Федеральным законом РФ от 17.07.1999 №178-ФЗ (в </w:t>
      </w:r>
      <w:proofErr w:type="spellStart"/>
      <w:r w:rsidRPr="003A602F">
        <w:rPr>
          <w:rFonts w:ascii="Times New Roman" w:hAnsi="Times New Roman" w:cs="Times New Roman"/>
          <w:sz w:val="24"/>
          <w:szCs w:val="24"/>
        </w:rPr>
        <w:t>ред.от</w:t>
      </w:r>
      <w:proofErr w:type="spellEnd"/>
      <w:r w:rsidRPr="003A602F">
        <w:rPr>
          <w:rFonts w:ascii="Times New Roman" w:hAnsi="Times New Roman" w:cs="Times New Roman"/>
          <w:sz w:val="24"/>
          <w:szCs w:val="24"/>
        </w:rPr>
        <w:t xml:space="preserve"> 28.12.2013) «О государственной социальной помощи»;</w:t>
      </w:r>
    </w:p>
    <w:p w:rsidR="003A602F"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 Федеральным законом РФ от 24.10.1997 №134-ФЗ «О прожиточном минимуме в Российской Федерации».</w:t>
      </w:r>
    </w:p>
    <w:p w:rsidR="003A602F"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 Приказ </w:t>
      </w:r>
      <w:proofErr w:type="spellStart"/>
      <w:r w:rsidRPr="003A602F">
        <w:rPr>
          <w:rFonts w:ascii="Times New Roman" w:hAnsi="Times New Roman" w:cs="Times New Roman"/>
          <w:sz w:val="24"/>
          <w:szCs w:val="24"/>
        </w:rPr>
        <w:t>Минобрнауки</w:t>
      </w:r>
      <w:proofErr w:type="spellEnd"/>
      <w:r w:rsidRPr="003A602F">
        <w:rPr>
          <w:rFonts w:ascii="Times New Roman" w:hAnsi="Times New Roman" w:cs="Times New Roman"/>
          <w:sz w:val="24"/>
          <w:szCs w:val="24"/>
        </w:rPr>
        <w:t xml:space="preserve"> России от 14.06.2013 N 464 (в ред. от 15.12.2014)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D850B7" w:rsidRPr="00324DB0" w:rsidRDefault="003A602F" w:rsidP="00CE34ED">
      <w:pPr>
        <w:shd w:val="clear" w:color="auto" w:fill="FFFFFF"/>
        <w:spacing w:line="360" w:lineRule="auto"/>
        <w:jc w:val="both"/>
      </w:pPr>
      <w:r w:rsidRPr="003A602F">
        <w:t xml:space="preserve">1.2. Настоящее положение определяет порядок назначения и выплаты стипендий и оказания других форм социальной поддержки учащимся и студентам, обучающимся в </w:t>
      </w:r>
      <w:r w:rsidR="00D850B7" w:rsidRPr="00375385">
        <w:t>государственно</w:t>
      </w:r>
      <w:r w:rsidR="00D850B7">
        <w:t>м</w:t>
      </w:r>
      <w:r w:rsidR="00D850B7" w:rsidRPr="00375385">
        <w:t xml:space="preserve"> автономно</w:t>
      </w:r>
      <w:r w:rsidR="00D850B7">
        <w:t>м</w:t>
      </w:r>
      <w:r w:rsidR="00D850B7" w:rsidRPr="00375385">
        <w:t xml:space="preserve"> профессионально</w:t>
      </w:r>
      <w:r w:rsidR="00D850B7">
        <w:t>м</w:t>
      </w:r>
      <w:r w:rsidR="00D850B7" w:rsidRPr="00375385">
        <w:t xml:space="preserve"> образовательно</w:t>
      </w:r>
      <w:r w:rsidR="00D850B7">
        <w:t>м</w:t>
      </w:r>
      <w:r w:rsidR="00D850B7" w:rsidRPr="00375385">
        <w:t xml:space="preserve"> учреждени</w:t>
      </w:r>
      <w:r w:rsidR="00D850B7">
        <w:t>и</w:t>
      </w:r>
      <w:r w:rsidR="00D850B7" w:rsidRPr="00375385">
        <w:t xml:space="preserve"> «Азнакаевский политехнический техникум» (далее – Техникум)</w:t>
      </w:r>
      <w:r w:rsidR="00D850B7">
        <w:t>.</w:t>
      </w:r>
    </w:p>
    <w:p w:rsidR="00EE2B87"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1.3.Стипендии, являясь денежной выплатой, назначаемой учащимся и студентам, обучающимся по очной форме обучения в </w:t>
      </w:r>
      <w:r w:rsidR="00EE2B87">
        <w:rPr>
          <w:rFonts w:ascii="Times New Roman" w:hAnsi="Times New Roman" w:cs="Times New Roman"/>
          <w:sz w:val="24"/>
          <w:szCs w:val="24"/>
        </w:rPr>
        <w:t>Техникуме</w:t>
      </w:r>
      <w:r w:rsidRPr="003A602F">
        <w:rPr>
          <w:rFonts w:ascii="Times New Roman" w:hAnsi="Times New Roman" w:cs="Times New Roman"/>
          <w:sz w:val="24"/>
          <w:szCs w:val="24"/>
        </w:rPr>
        <w:t>, подразделяются на:</w:t>
      </w:r>
    </w:p>
    <w:p w:rsidR="00EE2B87"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 стипендии Президента Российской Федерации и специальные государственные стипендии Правительства Российской Федерации; </w:t>
      </w:r>
    </w:p>
    <w:p w:rsidR="00EE2B87"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стипендии правительства </w:t>
      </w:r>
      <w:r w:rsidR="00EE2B87">
        <w:rPr>
          <w:rFonts w:ascii="Times New Roman" w:hAnsi="Times New Roman" w:cs="Times New Roman"/>
          <w:sz w:val="24"/>
          <w:szCs w:val="24"/>
        </w:rPr>
        <w:t>Республики Татарстан</w:t>
      </w:r>
      <w:r w:rsidRPr="003A602F">
        <w:rPr>
          <w:rFonts w:ascii="Times New Roman" w:hAnsi="Times New Roman" w:cs="Times New Roman"/>
          <w:sz w:val="24"/>
          <w:szCs w:val="24"/>
        </w:rPr>
        <w:t xml:space="preserve">; </w:t>
      </w:r>
    </w:p>
    <w:p w:rsidR="00EE2B87"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государственные академические стипендии; </w:t>
      </w:r>
    </w:p>
    <w:p w:rsidR="00EE2B87"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госуда</w:t>
      </w:r>
      <w:r w:rsidR="00EE2B87">
        <w:rPr>
          <w:rFonts w:ascii="Times New Roman" w:hAnsi="Times New Roman" w:cs="Times New Roman"/>
          <w:sz w:val="24"/>
          <w:szCs w:val="24"/>
        </w:rPr>
        <w:t xml:space="preserve">рственные социальные стипендии; </w:t>
      </w:r>
      <w:r w:rsidRPr="003A602F">
        <w:rPr>
          <w:rFonts w:ascii="Times New Roman" w:hAnsi="Times New Roman" w:cs="Times New Roman"/>
          <w:sz w:val="24"/>
          <w:szCs w:val="24"/>
        </w:rPr>
        <w:t xml:space="preserve">- именные стипендии. </w:t>
      </w:r>
    </w:p>
    <w:p w:rsidR="00316C24" w:rsidRPr="00316C24"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Pr="00316C24">
        <w:rPr>
          <w:rFonts w:ascii="Times New Roman" w:hAnsi="Times New Roman" w:cs="Times New Roman"/>
          <w:sz w:val="24"/>
          <w:szCs w:val="24"/>
        </w:rPr>
        <w:t xml:space="preserve">.Стипендиальный фонд Техникума расходуется на: </w:t>
      </w:r>
    </w:p>
    <w:p w:rsidR="00316C24" w:rsidRPr="00316C24" w:rsidRDefault="00316C24" w:rsidP="00CE34ED">
      <w:pPr>
        <w:pStyle w:val="a3"/>
        <w:spacing w:line="360" w:lineRule="auto"/>
        <w:jc w:val="both"/>
        <w:rPr>
          <w:rFonts w:ascii="Times New Roman" w:hAnsi="Times New Roman" w:cs="Times New Roman"/>
          <w:sz w:val="24"/>
          <w:szCs w:val="24"/>
        </w:rPr>
      </w:pPr>
      <w:r w:rsidRPr="00316C24">
        <w:rPr>
          <w:rFonts w:ascii="Times New Roman" w:hAnsi="Times New Roman" w:cs="Times New Roman"/>
          <w:sz w:val="24"/>
          <w:szCs w:val="24"/>
        </w:rPr>
        <w:t>- стипендиальное обеспечение обучающихся;</w:t>
      </w:r>
    </w:p>
    <w:p w:rsidR="00316C24" w:rsidRPr="00316C24" w:rsidRDefault="00316C24" w:rsidP="00CE34ED">
      <w:pPr>
        <w:pStyle w:val="a3"/>
        <w:spacing w:line="360" w:lineRule="auto"/>
        <w:jc w:val="both"/>
        <w:rPr>
          <w:rFonts w:ascii="Times New Roman" w:hAnsi="Times New Roman" w:cs="Times New Roman"/>
          <w:sz w:val="24"/>
          <w:szCs w:val="24"/>
        </w:rPr>
      </w:pPr>
      <w:r w:rsidRPr="00316C24">
        <w:rPr>
          <w:rFonts w:ascii="Times New Roman" w:hAnsi="Times New Roman" w:cs="Times New Roman"/>
          <w:sz w:val="24"/>
          <w:szCs w:val="24"/>
        </w:rPr>
        <w:t>- премирование обучающихся, достигших выдающихся успехов в учебе;</w:t>
      </w:r>
    </w:p>
    <w:p w:rsidR="00316C24" w:rsidRDefault="00316C24" w:rsidP="00CE34ED">
      <w:pPr>
        <w:pStyle w:val="a3"/>
        <w:spacing w:line="360" w:lineRule="auto"/>
        <w:jc w:val="both"/>
        <w:rPr>
          <w:rFonts w:ascii="Times New Roman" w:hAnsi="Times New Roman" w:cs="Times New Roman"/>
          <w:sz w:val="24"/>
          <w:szCs w:val="24"/>
        </w:rPr>
      </w:pPr>
      <w:r w:rsidRPr="00316C24">
        <w:rPr>
          <w:rFonts w:ascii="Times New Roman" w:hAnsi="Times New Roman" w:cs="Times New Roman"/>
          <w:sz w:val="24"/>
          <w:szCs w:val="24"/>
        </w:rPr>
        <w:t>- оказание материальной помощи нуждающимся обучающимся.</w:t>
      </w:r>
      <w:r w:rsidRPr="003A602F">
        <w:rPr>
          <w:rFonts w:ascii="Times New Roman" w:hAnsi="Times New Roman" w:cs="Times New Roman"/>
          <w:sz w:val="24"/>
          <w:szCs w:val="24"/>
        </w:rPr>
        <w:t xml:space="preserve"> </w:t>
      </w:r>
    </w:p>
    <w:p w:rsidR="00316C24" w:rsidRDefault="00316C24" w:rsidP="00CE34ED">
      <w:pPr>
        <w:pStyle w:val="a3"/>
        <w:spacing w:line="360" w:lineRule="auto"/>
        <w:jc w:val="both"/>
        <w:rPr>
          <w:rFonts w:ascii="Times New Roman" w:hAnsi="Times New Roman" w:cs="Times New Roman"/>
          <w:sz w:val="24"/>
          <w:szCs w:val="24"/>
        </w:rPr>
      </w:pPr>
    </w:p>
    <w:p w:rsidR="00EE2B87" w:rsidRDefault="00D850B7" w:rsidP="00CE34ED">
      <w:pPr>
        <w:pStyle w:val="a3"/>
        <w:tabs>
          <w:tab w:val="center" w:pos="4677"/>
          <w:tab w:val="right" w:pos="9355"/>
        </w:tabs>
        <w:spacing w:line="360" w:lineRule="auto"/>
        <w:jc w:val="center"/>
        <w:rPr>
          <w:rFonts w:ascii="Times New Roman" w:hAnsi="Times New Roman" w:cs="Times New Roman"/>
          <w:sz w:val="24"/>
          <w:szCs w:val="24"/>
        </w:rPr>
      </w:pPr>
      <w:r w:rsidRPr="00316C24">
        <w:rPr>
          <w:rFonts w:ascii="Times New Roman" w:hAnsi="Times New Roman" w:cs="Times New Roman"/>
          <w:b/>
          <w:sz w:val="24"/>
          <w:szCs w:val="24"/>
          <w:lang w:val="en-US"/>
        </w:rPr>
        <w:t>II</w:t>
      </w:r>
      <w:r w:rsidR="00316C24" w:rsidRPr="00316C24">
        <w:rPr>
          <w:rFonts w:ascii="Times New Roman" w:hAnsi="Times New Roman" w:cs="Times New Roman"/>
          <w:b/>
          <w:sz w:val="24"/>
          <w:szCs w:val="24"/>
        </w:rPr>
        <w:t>.</w:t>
      </w:r>
      <w:r w:rsidRPr="00316C24">
        <w:rPr>
          <w:rFonts w:ascii="Times New Roman" w:hAnsi="Times New Roman" w:cs="Times New Roman"/>
          <w:b/>
          <w:sz w:val="24"/>
          <w:szCs w:val="24"/>
        </w:rPr>
        <w:t xml:space="preserve"> ПОРЯДОК</w:t>
      </w:r>
      <w:r w:rsidRPr="00D850B7">
        <w:rPr>
          <w:rFonts w:ascii="Times New Roman" w:hAnsi="Times New Roman" w:cs="Times New Roman"/>
          <w:b/>
          <w:sz w:val="24"/>
          <w:szCs w:val="24"/>
        </w:rPr>
        <w:t xml:space="preserve"> </w:t>
      </w:r>
      <w:r>
        <w:rPr>
          <w:rFonts w:ascii="Times New Roman" w:hAnsi="Times New Roman" w:cs="Times New Roman"/>
          <w:b/>
          <w:sz w:val="24"/>
          <w:szCs w:val="24"/>
        </w:rPr>
        <w:t>Н</w:t>
      </w:r>
      <w:r w:rsidRPr="00D850B7">
        <w:rPr>
          <w:rFonts w:ascii="Times New Roman" w:hAnsi="Times New Roman" w:cs="Times New Roman"/>
          <w:b/>
          <w:sz w:val="24"/>
          <w:szCs w:val="24"/>
        </w:rPr>
        <w:t>АЗНАЧЕНИЯ И ВЫПЛАТЫ ГОСУДАРСТЕННОЙ АКАДЕМИЧЕСКОЙ СТИПЕНДИИ</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3A602F" w:rsidRPr="003A602F">
        <w:rPr>
          <w:rFonts w:ascii="Times New Roman" w:hAnsi="Times New Roman" w:cs="Times New Roman"/>
          <w:sz w:val="24"/>
          <w:szCs w:val="24"/>
        </w:rPr>
        <w:t xml:space="preserve">.1. Размер государственной академической стипендии устанавливается </w:t>
      </w:r>
      <w:r w:rsidR="00EE2B87">
        <w:rPr>
          <w:rFonts w:ascii="Times New Roman" w:hAnsi="Times New Roman" w:cs="Times New Roman"/>
          <w:sz w:val="24"/>
          <w:szCs w:val="24"/>
        </w:rPr>
        <w:t>Техникумом</w:t>
      </w:r>
      <w:r w:rsidR="003A602F" w:rsidRPr="003A602F">
        <w:rPr>
          <w:rFonts w:ascii="Times New Roman" w:hAnsi="Times New Roman" w:cs="Times New Roman"/>
          <w:sz w:val="24"/>
          <w:szCs w:val="24"/>
        </w:rPr>
        <w:t xml:space="preserve"> самостоятельно, но не может быть меньше размера соответствующей стипендии, установленного Правительством </w:t>
      </w:r>
      <w:r w:rsidR="00765EFA">
        <w:rPr>
          <w:rFonts w:ascii="Times New Roman" w:hAnsi="Times New Roman" w:cs="Times New Roman"/>
          <w:sz w:val="24"/>
          <w:szCs w:val="24"/>
        </w:rPr>
        <w:t>Республики Татарстан</w:t>
      </w:r>
      <w:r w:rsidR="003A602F" w:rsidRPr="003A602F">
        <w:rPr>
          <w:rFonts w:ascii="Times New Roman" w:hAnsi="Times New Roman" w:cs="Times New Roman"/>
          <w:sz w:val="24"/>
          <w:szCs w:val="24"/>
        </w:rPr>
        <w:t xml:space="preserve">. </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3A602F" w:rsidRPr="003A602F">
        <w:rPr>
          <w:rFonts w:ascii="Times New Roman" w:hAnsi="Times New Roman" w:cs="Times New Roman"/>
          <w:sz w:val="24"/>
          <w:szCs w:val="24"/>
        </w:rPr>
        <w:t xml:space="preserve">.2.Студенты, которым назначается государственная академическая стипендия, должны соответствовать следующим требованиям: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lastRenderedPageBreak/>
        <w:t>-отсутствие по итогам промежуточной аттестации оценки «удовлетворительно»;</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отсутствие академической задолженности. </w:t>
      </w:r>
    </w:p>
    <w:p w:rsidR="00765EFA" w:rsidRDefault="00316C24" w:rsidP="00CE34ED">
      <w:pPr>
        <w:pStyle w:val="a3"/>
        <w:spacing w:line="360" w:lineRule="auto"/>
        <w:jc w:val="both"/>
        <w:rPr>
          <w:rFonts w:ascii="Times New Roman" w:hAnsi="Times New Roman" w:cs="Times New Roman"/>
          <w:sz w:val="24"/>
          <w:szCs w:val="24"/>
        </w:rPr>
      </w:pPr>
      <w:r w:rsidRPr="00316C24">
        <w:rPr>
          <w:rFonts w:ascii="Times New Roman" w:hAnsi="Times New Roman" w:cs="Times New Roman"/>
          <w:sz w:val="24"/>
          <w:szCs w:val="24"/>
        </w:rPr>
        <w:t>2</w:t>
      </w:r>
      <w:r w:rsidR="003A602F" w:rsidRPr="00316C24">
        <w:rPr>
          <w:rFonts w:ascii="Times New Roman" w:hAnsi="Times New Roman" w:cs="Times New Roman"/>
          <w:sz w:val="24"/>
          <w:szCs w:val="24"/>
        </w:rPr>
        <w:t>.3.</w:t>
      </w:r>
      <w:r w:rsidR="003A602F" w:rsidRPr="003A602F">
        <w:rPr>
          <w:rFonts w:ascii="Times New Roman" w:hAnsi="Times New Roman" w:cs="Times New Roman"/>
          <w:sz w:val="24"/>
          <w:szCs w:val="24"/>
        </w:rPr>
        <w:t xml:space="preserve"> Назначение государственной академической стипендии производится приказом Директора </w:t>
      </w:r>
      <w:r w:rsidR="00765EFA" w:rsidRPr="00765EFA">
        <w:rPr>
          <w:rFonts w:ascii="Times New Roman" w:hAnsi="Times New Roman" w:cs="Times New Roman"/>
          <w:sz w:val="24"/>
          <w:szCs w:val="24"/>
        </w:rPr>
        <w:t>Техникума</w:t>
      </w:r>
      <w:r w:rsidR="003A602F" w:rsidRPr="003A602F">
        <w:rPr>
          <w:rFonts w:ascii="Times New Roman" w:hAnsi="Times New Roman" w:cs="Times New Roman"/>
          <w:sz w:val="24"/>
          <w:szCs w:val="24"/>
        </w:rPr>
        <w:t xml:space="preserve">. Приказ о назначении государственной академической стипендии издается не менее двух раз в течение учебного года (как правило в начале каждого учебного полугодия, учебной четверти) и действует до начала учебного полугодия (четверти) следующего за учебным полугодием (четвертью), в котором принято решение. </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3A602F" w:rsidRPr="003A602F">
        <w:rPr>
          <w:rFonts w:ascii="Times New Roman" w:hAnsi="Times New Roman" w:cs="Times New Roman"/>
          <w:sz w:val="24"/>
          <w:szCs w:val="24"/>
        </w:rPr>
        <w:t>.</w:t>
      </w:r>
      <w:r>
        <w:rPr>
          <w:rFonts w:ascii="Times New Roman" w:hAnsi="Times New Roman" w:cs="Times New Roman"/>
          <w:sz w:val="24"/>
          <w:szCs w:val="24"/>
        </w:rPr>
        <w:t>4</w:t>
      </w:r>
      <w:r w:rsidR="003A602F" w:rsidRPr="003A602F">
        <w:rPr>
          <w:rFonts w:ascii="Times New Roman" w:hAnsi="Times New Roman" w:cs="Times New Roman"/>
          <w:sz w:val="24"/>
          <w:szCs w:val="24"/>
        </w:rPr>
        <w:t xml:space="preserve">. Выплата государственной академической стипендии вновь принятым в </w:t>
      </w:r>
      <w:r w:rsidR="00765EFA">
        <w:rPr>
          <w:rFonts w:ascii="Times New Roman" w:hAnsi="Times New Roman" w:cs="Times New Roman"/>
          <w:sz w:val="24"/>
          <w:szCs w:val="24"/>
        </w:rPr>
        <w:t>Техникум</w:t>
      </w:r>
      <w:r w:rsidR="003A602F" w:rsidRPr="003A602F">
        <w:rPr>
          <w:rFonts w:ascii="Times New Roman" w:hAnsi="Times New Roman" w:cs="Times New Roman"/>
          <w:sz w:val="24"/>
          <w:szCs w:val="24"/>
        </w:rPr>
        <w:t xml:space="preserve"> обучающимся начинается: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с начала учебного года (как правило с 1-го сентября), если приказ о его зачислении в образовательное учреждение был издан до начала учебного года (до 1-го сентября);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с месяца, следующего за месяцем издания приказа о его зачислении в образовательное учреждение, если приказ о его зачислении издан в течение учебного года. </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2.5</w:t>
      </w:r>
      <w:r w:rsidR="003A602F" w:rsidRPr="003A602F">
        <w:rPr>
          <w:rFonts w:ascii="Times New Roman" w:hAnsi="Times New Roman" w:cs="Times New Roman"/>
          <w:sz w:val="24"/>
          <w:szCs w:val="24"/>
        </w:rPr>
        <w:t xml:space="preserve">.  Обучающимся, имеющим неудовлетворительные оценки по итогам учебной четверти или сдавшим очередную экзаменационную сессию на неудовлетворительные оценки или не явившимся для сдачи экзаменов (на аттестацию) без уважительной причины, государственная академическая стипендия не выплачивается. </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8F19E9">
        <w:rPr>
          <w:rFonts w:ascii="Times New Roman" w:hAnsi="Times New Roman" w:cs="Times New Roman"/>
          <w:sz w:val="24"/>
          <w:szCs w:val="24"/>
        </w:rPr>
        <w:t>6</w:t>
      </w:r>
      <w:r w:rsidR="003A602F" w:rsidRPr="003A602F">
        <w:rPr>
          <w:rFonts w:ascii="Times New Roman" w:hAnsi="Times New Roman" w:cs="Times New Roman"/>
          <w:sz w:val="24"/>
          <w:szCs w:val="24"/>
        </w:rPr>
        <w:t xml:space="preserve">. Выплата государственной академической стипендии возобновляется с первого числа месяца, следующего за месяцем, в котором обучающийся, вновь стал соответствовать </w:t>
      </w:r>
      <w:r w:rsidR="00FF4109">
        <w:rPr>
          <w:rFonts w:ascii="Times New Roman" w:hAnsi="Times New Roman" w:cs="Times New Roman"/>
          <w:sz w:val="24"/>
          <w:szCs w:val="24"/>
        </w:rPr>
        <w:t>требованиям, предусмотренным п.2</w:t>
      </w:r>
      <w:bookmarkStart w:id="0" w:name="_GoBack"/>
      <w:bookmarkEnd w:id="0"/>
      <w:r w:rsidR="003A602F" w:rsidRPr="003A602F">
        <w:rPr>
          <w:rFonts w:ascii="Times New Roman" w:hAnsi="Times New Roman" w:cs="Times New Roman"/>
          <w:sz w:val="24"/>
          <w:szCs w:val="24"/>
        </w:rPr>
        <w:t xml:space="preserve">.2. настоящего Положения. </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8F19E9">
        <w:rPr>
          <w:rFonts w:ascii="Times New Roman" w:hAnsi="Times New Roman" w:cs="Times New Roman"/>
          <w:sz w:val="24"/>
          <w:szCs w:val="24"/>
        </w:rPr>
        <w:t>7</w:t>
      </w:r>
      <w:r w:rsidR="003A602F" w:rsidRPr="003A602F">
        <w:rPr>
          <w:rFonts w:ascii="Times New Roman" w:hAnsi="Times New Roman" w:cs="Times New Roman"/>
          <w:sz w:val="24"/>
          <w:szCs w:val="24"/>
        </w:rPr>
        <w:t xml:space="preserve">. Обучающимся в </w:t>
      </w:r>
      <w:r w:rsidR="00765EFA">
        <w:rPr>
          <w:rFonts w:ascii="Times New Roman" w:hAnsi="Times New Roman" w:cs="Times New Roman"/>
          <w:sz w:val="24"/>
          <w:szCs w:val="24"/>
        </w:rPr>
        <w:t>Техникуме</w:t>
      </w:r>
      <w:r w:rsidR="003A602F" w:rsidRPr="003A602F">
        <w:rPr>
          <w:rFonts w:ascii="Times New Roman" w:hAnsi="Times New Roman" w:cs="Times New Roman"/>
          <w:sz w:val="24"/>
          <w:szCs w:val="24"/>
        </w:rPr>
        <w:t xml:space="preserve">, отсутствующим на экзаменах в период проведения аттестации, экзаменационной сессии по уважительной причине, выплаты государственной академической стипендии не прекращаются. Им разрешается сдача аттестации, сессии в индивидуальные сроки, установленные приказом директора </w:t>
      </w:r>
      <w:r w:rsidR="00D850B7">
        <w:rPr>
          <w:rFonts w:ascii="Times New Roman" w:hAnsi="Times New Roman" w:cs="Times New Roman"/>
          <w:sz w:val="24"/>
          <w:szCs w:val="24"/>
        </w:rPr>
        <w:t>Техникума</w:t>
      </w:r>
      <w:r w:rsidR="003A602F" w:rsidRPr="003A602F">
        <w:rPr>
          <w:rFonts w:ascii="Times New Roman" w:hAnsi="Times New Roman" w:cs="Times New Roman"/>
          <w:sz w:val="24"/>
          <w:szCs w:val="24"/>
        </w:rPr>
        <w:t>. После сдачи сессии (прохождения аттестации) стипендия начисляется на общих основаниях.</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8F19E9">
        <w:rPr>
          <w:rFonts w:ascii="Times New Roman" w:hAnsi="Times New Roman" w:cs="Times New Roman"/>
          <w:sz w:val="24"/>
          <w:szCs w:val="24"/>
        </w:rPr>
        <w:t>8</w:t>
      </w:r>
      <w:r w:rsidR="003A602F" w:rsidRPr="003A602F">
        <w:rPr>
          <w:rFonts w:ascii="Times New Roman" w:hAnsi="Times New Roman" w:cs="Times New Roman"/>
          <w:sz w:val="24"/>
          <w:szCs w:val="24"/>
        </w:rPr>
        <w:t xml:space="preserve">. При предоставлении академического отпуска обучающимся выплата назначенной академической стипендии приостанавливается. </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8F19E9">
        <w:rPr>
          <w:rFonts w:ascii="Times New Roman" w:hAnsi="Times New Roman" w:cs="Times New Roman"/>
          <w:sz w:val="24"/>
          <w:szCs w:val="24"/>
        </w:rPr>
        <w:t>9</w:t>
      </w:r>
      <w:r w:rsidR="003A602F" w:rsidRPr="003A602F">
        <w:rPr>
          <w:rFonts w:ascii="Times New Roman" w:hAnsi="Times New Roman" w:cs="Times New Roman"/>
          <w:sz w:val="24"/>
          <w:szCs w:val="24"/>
        </w:rPr>
        <w:t>. В летний период государственная академическая стипендия выплачивается за весь каникулярный период не позднее трех дней до начала каникул:</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обучающимся, успешно прошедшим промежуточную аттестацию;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выпускникам </w:t>
      </w:r>
      <w:r w:rsidR="00765EFA" w:rsidRPr="00765EFA">
        <w:rPr>
          <w:rFonts w:ascii="Times New Roman" w:hAnsi="Times New Roman" w:cs="Times New Roman"/>
          <w:sz w:val="24"/>
          <w:szCs w:val="24"/>
        </w:rPr>
        <w:t>Техникума</w:t>
      </w:r>
      <w:r w:rsidRPr="003A602F">
        <w:rPr>
          <w:rFonts w:ascii="Times New Roman" w:hAnsi="Times New Roman" w:cs="Times New Roman"/>
          <w:sz w:val="24"/>
          <w:szCs w:val="24"/>
        </w:rPr>
        <w:t xml:space="preserve">. </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008F19E9">
        <w:rPr>
          <w:rFonts w:ascii="Times New Roman" w:hAnsi="Times New Roman" w:cs="Times New Roman"/>
          <w:sz w:val="24"/>
          <w:szCs w:val="24"/>
        </w:rPr>
        <w:t>0</w:t>
      </w:r>
      <w:r w:rsidR="003A602F" w:rsidRPr="003A602F">
        <w:rPr>
          <w:rFonts w:ascii="Times New Roman" w:hAnsi="Times New Roman" w:cs="Times New Roman"/>
          <w:sz w:val="24"/>
          <w:szCs w:val="24"/>
        </w:rPr>
        <w:t xml:space="preserve">. Выплата государственной академической стипендии обучающемуся прекращается с месяца, следующего за месяцем издания приказа о его отчислении. </w:t>
      </w:r>
    </w:p>
    <w:p w:rsidR="00765EFA" w:rsidRDefault="00316C24"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2.1</w:t>
      </w:r>
      <w:r w:rsidR="008F19E9">
        <w:rPr>
          <w:rFonts w:ascii="Times New Roman" w:hAnsi="Times New Roman" w:cs="Times New Roman"/>
          <w:sz w:val="24"/>
          <w:szCs w:val="24"/>
        </w:rPr>
        <w:t>1</w:t>
      </w:r>
      <w:r w:rsidR="003A602F" w:rsidRPr="003A602F">
        <w:rPr>
          <w:rFonts w:ascii="Times New Roman" w:hAnsi="Times New Roman" w:cs="Times New Roman"/>
          <w:sz w:val="24"/>
          <w:szCs w:val="24"/>
        </w:rPr>
        <w:t xml:space="preserve">. Выплата государственной академической стипендии производится один раз в месяц путем выдачи денежных средств обучающемся через кассу </w:t>
      </w:r>
      <w:r w:rsidR="00765EFA" w:rsidRPr="00765EFA">
        <w:rPr>
          <w:rFonts w:ascii="Times New Roman" w:hAnsi="Times New Roman" w:cs="Times New Roman"/>
          <w:sz w:val="24"/>
          <w:szCs w:val="24"/>
        </w:rPr>
        <w:t>Техникума</w:t>
      </w:r>
      <w:r w:rsidR="003A602F" w:rsidRPr="003A602F">
        <w:rPr>
          <w:rFonts w:ascii="Times New Roman" w:hAnsi="Times New Roman" w:cs="Times New Roman"/>
          <w:sz w:val="24"/>
          <w:szCs w:val="24"/>
        </w:rPr>
        <w:t xml:space="preserve"> или путем перечисления денежных средств на пластиковую банковскую карту. </w:t>
      </w:r>
    </w:p>
    <w:p w:rsidR="008F19E9" w:rsidRDefault="008F19E9" w:rsidP="008F19E9">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Pr="003A602F">
        <w:rPr>
          <w:rFonts w:ascii="Times New Roman" w:hAnsi="Times New Roman" w:cs="Times New Roman"/>
          <w:sz w:val="24"/>
          <w:szCs w:val="24"/>
        </w:rPr>
        <w:t>За особые успех</w:t>
      </w:r>
      <w:r>
        <w:rPr>
          <w:rFonts w:ascii="Times New Roman" w:hAnsi="Times New Roman" w:cs="Times New Roman"/>
          <w:sz w:val="24"/>
          <w:szCs w:val="24"/>
        </w:rPr>
        <w:t>и в учебной деятельности обучающ</w:t>
      </w:r>
      <w:r w:rsidRPr="003A602F">
        <w:rPr>
          <w:rFonts w:ascii="Times New Roman" w:hAnsi="Times New Roman" w:cs="Times New Roman"/>
          <w:sz w:val="24"/>
          <w:szCs w:val="24"/>
        </w:rPr>
        <w:t>имся на «отлично»</w:t>
      </w:r>
      <w:r>
        <w:rPr>
          <w:rFonts w:ascii="Times New Roman" w:hAnsi="Times New Roman" w:cs="Times New Roman"/>
          <w:sz w:val="24"/>
          <w:szCs w:val="24"/>
        </w:rPr>
        <w:t xml:space="preserve"> и за активное участие в общественной </w:t>
      </w:r>
      <w:proofErr w:type="gramStart"/>
      <w:r>
        <w:rPr>
          <w:rFonts w:ascii="Times New Roman" w:hAnsi="Times New Roman" w:cs="Times New Roman"/>
          <w:sz w:val="24"/>
          <w:szCs w:val="24"/>
        </w:rPr>
        <w:t>жизни</w:t>
      </w:r>
      <w:r w:rsidRPr="003A602F">
        <w:rPr>
          <w:rFonts w:ascii="Times New Roman" w:hAnsi="Times New Roman" w:cs="Times New Roman"/>
          <w:sz w:val="24"/>
          <w:szCs w:val="24"/>
        </w:rPr>
        <w:t xml:space="preserve">  размер</w:t>
      </w:r>
      <w:proofErr w:type="gramEnd"/>
      <w:r w:rsidRPr="003A602F">
        <w:rPr>
          <w:rFonts w:ascii="Times New Roman" w:hAnsi="Times New Roman" w:cs="Times New Roman"/>
          <w:sz w:val="24"/>
          <w:szCs w:val="24"/>
        </w:rPr>
        <w:t xml:space="preserve"> государственной академической стипендии может быть увеличен</w:t>
      </w:r>
      <w:r>
        <w:rPr>
          <w:rFonts w:ascii="Times New Roman" w:hAnsi="Times New Roman" w:cs="Times New Roman"/>
          <w:sz w:val="24"/>
          <w:szCs w:val="24"/>
        </w:rPr>
        <w:t>а за счет внебюджетных средств</w:t>
      </w:r>
      <w:r w:rsidRPr="003A602F">
        <w:rPr>
          <w:rFonts w:ascii="Times New Roman" w:hAnsi="Times New Roman" w:cs="Times New Roman"/>
          <w:sz w:val="24"/>
          <w:szCs w:val="24"/>
        </w:rPr>
        <w:t xml:space="preserve">. </w:t>
      </w:r>
    </w:p>
    <w:p w:rsidR="008F19E9" w:rsidRDefault="008F19E9" w:rsidP="00CE34ED">
      <w:pPr>
        <w:pStyle w:val="a3"/>
        <w:spacing w:line="360" w:lineRule="auto"/>
        <w:jc w:val="both"/>
        <w:rPr>
          <w:rFonts w:ascii="Times New Roman" w:hAnsi="Times New Roman" w:cs="Times New Roman"/>
          <w:sz w:val="24"/>
          <w:szCs w:val="24"/>
        </w:rPr>
      </w:pPr>
    </w:p>
    <w:p w:rsidR="00765EFA" w:rsidRDefault="00765EFA" w:rsidP="00CE34ED">
      <w:pPr>
        <w:pStyle w:val="a3"/>
        <w:spacing w:line="360" w:lineRule="auto"/>
        <w:jc w:val="both"/>
        <w:rPr>
          <w:rFonts w:ascii="Times New Roman" w:hAnsi="Times New Roman" w:cs="Times New Roman"/>
          <w:sz w:val="24"/>
          <w:szCs w:val="24"/>
        </w:rPr>
      </w:pPr>
    </w:p>
    <w:p w:rsidR="00CC1E78" w:rsidRPr="00CC1E78" w:rsidRDefault="00316C24" w:rsidP="00CE34ED">
      <w:pPr>
        <w:pStyle w:val="a3"/>
        <w:spacing w:line="360" w:lineRule="auto"/>
        <w:jc w:val="center"/>
        <w:rPr>
          <w:rFonts w:ascii="Times New Roman" w:hAnsi="Times New Roman" w:cs="Times New Roman"/>
          <w:b/>
          <w:sz w:val="24"/>
          <w:szCs w:val="24"/>
        </w:rPr>
      </w:pPr>
      <w:r w:rsidRPr="00D850B7">
        <w:rPr>
          <w:rFonts w:ascii="Times New Roman" w:hAnsi="Times New Roman" w:cs="Times New Roman"/>
          <w:b/>
          <w:sz w:val="24"/>
          <w:szCs w:val="24"/>
          <w:lang w:val="en-US"/>
        </w:rPr>
        <w:t>III</w:t>
      </w:r>
      <w:r w:rsidR="00CC1E78">
        <w:rPr>
          <w:rFonts w:ascii="Times New Roman" w:hAnsi="Times New Roman" w:cs="Times New Roman"/>
          <w:b/>
          <w:sz w:val="24"/>
          <w:szCs w:val="24"/>
        </w:rPr>
        <w:t>.</w:t>
      </w:r>
      <w:r>
        <w:rPr>
          <w:rFonts w:ascii="Times New Roman" w:hAnsi="Times New Roman" w:cs="Times New Roman"/>
          <w:sz w:val="24"/>
          <w:szCs w:val="24"/>
        </w:rPr>
        <w:t xml:space="preserve"> </w:t>
      </w:r>
      <w:r w:rsidR="00D850B7" w:rsidRPr="00CC1E78">
        <w:rPr>
          <w:rFonts w:ascii="Times New Roman" w:hAnsi="Times New Roman" w:cs="Times New Roman"/>
          <w:b/>
          <w:sz w:val="24"/>
          <w:szCs w:val="24"/>
        </w:rPr>
        <w:t>ПОРЯДОК НАЗНАЧЕНИЯ И ВЫ</w:t>
      </w:r>
      <w:r w:rsidR="00CC1E78" w:rsidRPr="00CC1E78">
        <w:rPr>
          <w:rFonts w:ascii="Times New Roman" w:hAnsi="Times New Roman" w:cs="Times New Roman"/>
          <w:b/>
          <w:sz w:val="24"/>
          <w:szCs w:val="24"/>
        </w:rPr>
        <w:t>ПЛАТЫ ГОСУДАРСТВЕННОЙ СОЦИАЛЬНОЙ СТИПЕНДИИ</w:t>
      </w:r>
    </w:p>
    <w:p w:rsidR="00765EFA" w:rsidRDefault="00CC1E78" w:rsidP="00CE34ED">
      <w:pPr>
        <w:pStyle w:val="a3"/>
        <w:spacing w:line="360" w:lineRule="auto"/>
        <w:rPr>
          <w:rFonts w:ascii="Times New Roman" w:hAnsi="Times New Roman" w:cs="Times New Roman"/>
          <w:sz w:val="24"/>
          <w:szCs w:val="24"/>
        </w:rPr>
      </w:pPr>
      <w:r>
        <w:rPr>
          <w:rFonts w:ascii="Times New Roman" w:hAnsi="Times New Roman" w:cs="Times New Roman"/>
          <w:sz w:val="24"/>
          <w:szCs w:val="24"/>
        </w:rPr>
        <w:t>3</w:t>
      </w:r>
      <w:r w:rsidR="003A602F" w:rsidRPr="003A602F">
        <w:rPr>
          <w:rFonts w:ascii="Times New Roman" w:hAnsi="Times New Roman" w:cs="Times New Roman"/>
          <w:sz w:val="24"/>
          <w:szCs w:val="24"/>
        </w:rPr>
        <w:t>.Порядок назначения и выплаты государственной социальной стипендии</w:t>
      </w:r>
      <w:r w:rsidR="00CE34ED">
        <w:rPr>
          <w:rFonts w:ascii="Times New Roman" w:hAnsi="Times New Roman" w:cs="Times New Roman"/>
          <w:sz w:val="24"/>
          <w:szCs w:val="24"/>
        </w:rPr>
        <w:t>.</w:t>
      </w:r>
    </w:p>
    <w:p w:rsidR="00765EFA" w:rsidRDefault="00CC1E78"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3A602F" w:rsidRPr="003A602F">
        <w:rPr>
          <w:rFonts w:ascii="Times New Roman" w:hAnsi="Times New Roman" w:cs="Times New Roman"/>
          <w:sz w:val="24"/>
          <w:szCs w:val="24"/>
        </w:rPr>
        <w:t xml:space="preserve">.1. Размер государственной социальной стипендии устанавливается </w:t>
      </w:r>
      <w:r w:rsidR="00765EFA">
        <w:rPr>
          <w:rFonts w:ascii="Times New Roman" w:hAnsi="Times New Roman" w:cs="Times New Roman"/>
          <w:sz w:val="24"/>
          <w:szCs w:val="24"/>
        </w:rPr>
        <w:t>Техникумом</w:t>
      </w:r>
      <w:r w:rsidR="00765EFA" w:rsidRPr="00765EFA">
        <w:rPr>
          <w:rFonts w:ascii="Times New Roman" w:hAnsi="Times New Roman" w:cs="Times New Roman"/>
          <w:sz w:val="24"/>
          <w:szCs w:val="24"/>
        </w:rPr>
        <w:t xml:space="preserve"> </w:t>
      </w:r>
      <w:r w:rsidR="003A602F" w:rsidRPr="003A602F">
        <w:rPr>
          <w:rFonts w:ascii="Times New Roman" w:hAnsi="Times New Roman" w:cs="Times New Roman"/>
          <w:sz w:val="24"/>
          <w:szCs w:val="24"/>
        </w:rPr>
        <w:t xml:space="preserve">самостоятельно, но не может быть меньше размера соответствующей стипендии, установленного Правительством </w:t>
      </w:r>
      <w:r w:rsidR="00765EFA">
        <w:rPr>
          <w:rFonts w:ascii="Times New Roman" w:hAnsi="Times New Roman" w:cs="Times New Roman"/>
          <w:sz w:val="24"/>
          <w:szCs w:val="24"/>
        </w:rPr>
        <w:t>Республики Татарстан</w:t>
      </w:r>
      <w:r w:rsidR="003A602F" w:rsidRPr="003A602F">
        <w:rPr>
          <w:rFonts w:ascii="Times New Roman" w:hAnsi="Times New Roman" w:cs="Times New Roman"/>
          <w:sz w:val="24"/>
          <w:szCs w:val="24"/>
        </w:rPr>
        <w:t xml:space="preserve">. </w:t>
      </w:r>
    </w:p>
    <w:p w:rsidR="00765EFA" w:rsidRDefault="00CC1E78"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3A602F" w:rsidRPr="003A602F">
        <w:rPr>
          <w:rFonts w:ascii="Times New Roman" w:hAnsi="Times New Roman" w:cs="Times New Roman"/>
          <w:sz w:val="24"/>
          <w:szCs w:val="24"/>
        </w:rPr>
        <w:t xml:space="preserve">.2. Государственные социальные стипендии назначаются независимо от успеваемости - следующим категориям обучающихся </w:t>
      </w:r>
      <w:r w:rsidR="00765EFA" w:rsidRPr="00765EFA">
        <w:rPr>
          <w:rFonts w:ascii="Times New Roman" w:hAnsi="Times New Roman" w:cs="Times New Roman"/>
          <w:sz w:val="24"/>
          <w:szCs w:val="24"/>
        </w:rPr>
        <w:t>Техникума</w:t>
      </w:r>
      <w:r w:rsidR="003A602F" w:rsidRPr="003A602F">
        <w:rPr>
          <w:rFonts w:ascii="Times New Roman" w:hAnsi="Times New Roman" w:cs="Times New Roman"/>
          <w:sz w:val="24"/>
          <w:szCs w:val="24"/>
        </w:rPr>
        <w:t xml:space="preserve">: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детям – сиротам (лица в возрасте до 18 лет, у которых умерли оба или единственный родитель);</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детям, оставшимся без попечения родителей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родителей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лицам из числа детей-сирот и детей, оставшихся без попечения родителей (граждане в возрасте от 18 до 23 лет, у которых, когда они находились в возрасте до 18 лет, умерли оба или единственный родитель, а также которые остались без попечения обоих или </w:t>
      </w:r>
      <w:r w:rsidRPr="003A602F">
        <w:rPr>
          <w:rFonts w:ascii="Times New Roman" w:hAnsi="Times New Roman" w:cs="Times New Roman"/>
          <w:sz w:val="24"/>
          <w:szCs w:val="24"/>
        </w:rPr>
        <w:lastRenderedPageBreak/>
        <w:t>единственного родителя и имеют в соответствии с действующим законодательством право на дополнительные гарантии по социальной поддержке);</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-детям-инвалидам;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инвалидам с детства;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-обучающимся,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-инвалидам вследствие военной травмы или заболевания, полученных в период прохождения военной службы, и ветеранами боевых действий;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w:t>
      </w:r>
    </w:p>
    <w:p w:rsidR="00765EFA" w:rsidRDefault="003A602F" w:rsidP="00CE34ED">
      <w:pPr>
        <w:pStyle w:val="a3"/>
        <w:spacing w:line="360" w:lineRule="auto"/>
        <w:jc w:val="both"/>
        <w:rPr>
          <w:rFonts w:ascii="Times New Roman" w:hAnsi="Times New Roman" w:cs="Times New Roman"/>
          <w:sz w:val="24"/>
          <w:szCs w:val="24"/>
        </w:rPr>
      </w:pPr>
      <w:r w:rsidRPr="003A602F">
        <w:rPr>
          <w:rFonts w:ascii="Times New Roman" w:hAnsi="Times New Roman" w:cs="Times New Roman"/>
          <w:sz w:val="24"/>
          <w:szCs w:val="24"/>
        </w:rPr>
        <w:t xml:space="preserve">-лицам, имеющим право на получение государственной социальной помощи. </w:t>
      </w:r>
    </w:p>
    <w:p w:rsidR="00765EFA" w:rsidRDefault="00CC1E78"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3A602F" w:rsidRPr="003A602F">
        <w:rPr>
          <w:rFonts w:ascii="Times New Roman" w:hAnsi="Times New Roman" w:cs="Times New Roman"/>
          <w:sz w:val="24"/>
          <w:szCs w:val="24"/>
        </w:rPr>
        <w:t xml:space="preserve">.3. Основанием для назначения государственной социальной стипендии являются ежегодно предоставляемые в </w:t>
      </w:r>
      <w:r w:rsidR="00765EFA">
        <w:rPr>
          <w:rFonts w:ascii="Times New Roman" w:hAnsi="Times New Roman" w:cs="Times New Roman"/>
          <w:sz w:val="24"/>
          <w:szCs w:val="24"/>
        </w:rPr>
        <w:t>Техникум</w:t>
      </w:r>
      <w:r w:rsidR="003A602F" w:rsidRPr="003A602F">
        <w:rPr>
          <w:rFonts w:ascii="Times New Roman" w:hAnsi="Times New Roman" w:cs="Times New Roman"/>
          <w:sz w:val="24"/>
          <w:szCs w:val="24"/>
        </w:rPr>
        <w:t xml:space="preserve"> документы, подтверждающие право на получение государственной социальной стипендии. </w:t>
      </w:r>
    </w:p>
    <w:p w:rsidR="00765EFA" w:rsidRDefault="00CC1E78"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3A602F" w:rsidRPr="003A602F">
        <w:rPr>
          <w:rFonts w:ascii="Times New Roman" w:hAnsi="Times New Roman" w:cs="Times New Roman"/>
          <w:sz w:val="24"/>
          <w:szCs w:val="24"/>
        </w:rPr>
        <w:t xml:space="preserve">.4. Назначение государственной социальной стипендии осуществляется приказом директора </w:t>
      </w:r>
      <w:r w:rsidR="00765EFA" w:rsidRPr="00765EFA">
        <w:rPr>
          <w:rFonts w:ascii="Times New Roman" w:hAnsi="Times New Roman" w:cs="Times New Roman"/>
          <w:sz w:val="24"/>
          <w:szCs w:val="24"/>
        </w:rPr>
        <w:t>Техникума</w:t>
      </w:r>
      <w:r w:rsidR="003A602F" w:rsidRPr="003A602F">
        <w:rPr>
          <w:rFonts w:ascii="Times New Roman" w:hAnsi="Times New Roman" w:cs="Times New Roman"/>
          <w:sz w:val="24"/>
          <w:szCs w:val="24"/>
        </w:rPr>
        <w:t xml:space="preserve"> в пределах средств, предусмотренных на эти цели в стипендиальном фонде. </w:t>
      </w:r>
    </w:p>
    <w:p w:rsidR="00765EFA" w:rsidRDefault="00CC1E78"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3A602F" w:rsidRPr="003A602F">
        <w:rPr>
          <w:rFonts w:ascii="Times New Roman" w:hAnsi="Times New Roman" w:cs="Times New Roman"/>
          <w:sz w:val="24"/>
          <w:szCs w:val="24"/>
        </w:rPr>
        <w:t xml:space="preserve">.5. Выплата государственной социальной стипендии производится один раз в месяц путем выдачи денежных средств обучающемся через кассу </w:t>
      </w:r>
      <w:r w:rsidR="00765EFA" w:rsidRPr="00765EFA">
        <w:rPr>
          <w:rFonts w:ascii="Times New Roman" w:hAnsi="Times New Roman" w:cs="Times New Roman"/>
          <w:sz w:val="24"/>
          <w:szCs w:val="24"/>
        </w:rPr>
        <w:t xml:space="preserve">Техникума </w:t>
      </w:r>
      <w:r w:rsidR="003A602F" w:rsidRPr="003A602F">
        <w:rPr>
          <w:rFonts w:ascii="Times New Roman" w:hAnsi="Times New Roman" w:cs="Times New Roman"/>
          <w:sz w:val="24"/>
          <w:szCs w:val="24"/>
        </w:rPr>
        <w:t xml:space="preserve">или путем перечисления денежных средств на пластиковую банковскую карту. </w:t>
      </w:r>
    </w:p>
    <w:p w:rsidR="00765EFA" w:rsidRDefault="00CC1E78"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3A602F" w:rsidRPr="003A602F">
        <w:rPr>
          <w:rFonts w:ascii="Times New Roman" w:hAnsi="Times New Roman" w:cs="Times New Roman"/>
          <w:sz w:val="24"/>
          <w:szCs w:val="24"/>
        </w:rPr>
        <w:t xml:space="preserve">.6. Выплата государственной социальной стипендии прекращается в случае отчисления обучающегося из </w:t>
      </w:r>
      <w:r w:rsidR="00765EFA" w:rsidRPr="00765EFA">
        <w:rPr>
          <w:rFonts w:ascii="Times New Roman" w:hAnsi="Times New Roman" w:cs="Times New Roman"/>
          <w:sz w:val="24"/>
          <w:szCs w:val="24"/>
        </w:rPr>
        <w:t xml:space="preserve">Техникума </w:t>
      </w:r>
      <w:r w:rsidR="003A602F" w:rsidRPr="003A602F">
        <w:rPr>
          <w:rFonts w:ascii="Times New Roman" w:hAnsi="Times New Roman" w:cs="Times New Roman"/>
          <w:sz w:val="24"/>
          <w:szCs w:val="24"/>
        </w:rPr>
        <w:t xml:space="preserve">или прекращения действия основания, по которому стипендия была назначена. </w:t>
      </w:r>
    </w:p>
    <w:p w:rsidR="00765EFA" w:rsidRDefault="00CC1E78"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3A602F" w:rsidRPr="003A602F">
        <w:rPr>
          <w:rFonts w:ascii="Times New Roman" w:hAnsi="Times New Roman" w:cs="Times New Roman"/>
          <w:sz w:val="24"/>
          <w:szCs w:val="24"/>
        </w:rPr>
        <w:t xml:space="preserve">.7. Выплата государственной социальной стипендии прекращается с месяца, следующего за месяцем издания приказа директора </w:t>
      </w:r>
      <w:r w:rsidR="00765EFA" w:rsidRPr="00765EFA">
        <w:rPr>
          <w:rFonts w:ascii="Times New Roman" w:hAnsi="Times New Roman" w:cs="Times New Roman"/>
          <w:sz w:val="24"/>
          <w:szCs w:val="24"/>
        </w:rPr>
        <w:t>Техникума</w:t>
      </w:r>
      <w:r w:rsidR="003A602F" w:rsidRPr="003A602F">
        <w:rPr>
          <w:rFonts w:ascii="Times New Roman" w:hAnsi="Times New Roman" w:cs="Times New Roman"/>
          <w:sz w:val="24"/>
          <w:szCs w:val="24"/>
        </w:rPr>
        <w:t xml:space="preserve"> о прекращении ее выплаты. </w:t>
      </w:r>
    </w:p>
    <w:p w:rsidR="00765EFA" w:rsidRDefault="00CC1E78" w:rsidP="00CE34ED">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3A602F" w:rsidRPr="003A602F">
        <w:rPr>
          <w:rFonts w:ascii="Times New Roman" w:hAnsi="Times New Roman" w:cs="Times New Roman"/>
          <w:sz w:val="24"/>
          <w:szCs w:val="24"/>
        </w:rPr>
        <w:t xml:space="preserve">.8. Обучающиеся </w:t>
      </w:r>
      <w:r w:rsidR="00765EFA" w:rsidRPr="00765EFA">
        <w:rPr>
          <w:rFonts w:ascii="Times New Roman" w:hAnsi="Times New Roman" w:cs="Times New Roman"/>
          <w:sz w:val="24"/>
          <w:szCs w:val="24"/>
        </w:rPr>
        <w:t>Техникума</w:t>
      </w:r>
      <w:r w:rsidR="003A602F" w:rsidRPr="003A602F">
        <w:rPr>
          <w:rFonts w:ascii="Times New Roman" w:hAnsi="Times New Roman" w:cs="Times New Roman"/>
          <w:sz w:val="24"/>
          <w:szCs w:val="24"/>
        </w:rPr>
        <w:t>, получающие государственную социальную стипендию</w:t>
      </w:r>
      <w:r>
        <w:rPr>
          <w:rFonts w:ascii="Times New Roman" w:hAnsi="Times New Roman" w:cs="Times New Roman"/>
          <w:sz w:val="24"/>
          <w:szCs w:val="24"/>
        </w:rPr>
        <w:t>,</w:t>
      </w:r>
      <w:r w:rsidR="003A602F" w:rsidRPr="003A602F">
        <w:rPr>
          <w:rFonts w:ascii="Times New Roman" w:hAnsi="Times New Roman" w:cs="Times New Roman"/>
          <w:sz w:val="24"/>
          <w:szCs w:val="24"/>
        </w:rPr>
        <w:t xml:space="preserve"> имеют право на получение государственной академической стипендии на общих основаниях. </w:t>
      </w:r>
    </w:p>
    <w:p w:rsidR="00765EFA" w:rsidRDefault="00765EFA" w:rsidP="00CE34ED">
      <w:pPr>
        <w:pStyle w:val="a3"/>
        <w:spacing w:line="360" w:lineRule="auto"/>
        <w:jc w:val="both"/>
        <w:rPr>
          <w:rFonts w:ascii="Times New Roman" w:hAnsi="Times New Roman" w:cs="Times New Roman"/>
          <w:sz w:val="24"/>
          <w:szCs w:val="24"/>
        </w:rPr>
      </w:pPr>
    </w:p>
    <w:p w:rsidR="00316CF6" w:rsidRDefault="00CC1E78" w:rsidP="00CE34ED">
      <w:pPr>
        <w:pStyle w:val="a3"/>
        <w:spacing w:line="360" w:lineRule="auto"/>
        <w:jc w:val="center"/>
        <w:rPr>
          <w:rFonts w:ascii="Times New Roman" w:hAnsi="Times New Roman" w:cs="Times New Roman"/>
          <w:b/>
          <w:sz w:val="24"/>
          <w:szCs w:val="24"/>
        </w:rPr>
      </w:pPr>
      <w:r w:rsidRPr="00CC1E78">
        <w:rPr>
          <w:rFonts w:ascii="Times New Roman" w:hAnsi="Times New Roman" w:cs="Times New Roman"/>
          <w:b/>
          <w:sz w:val="24"/>
          <w:szCs w:val="24"/>
          <w:lang w:val="en-US"/>
        </w:rPr>
        <w:t>IV</w:t>
      </w:r>
      <w:r w:rsidRPr="00CC1E78">
        <w:rPr>
          <w:rFonts w:ascii="Times New Roman" w:hAnsi="Times New Roman" w:cs="Times New Roman"/>
          <w:b/>
          <w:sz w:val="24"/>
          <w:szCs w:val="24"/>
        </w:rPr>
        <w:t xml:space="preserve">. </w:t>
      </w:r>
      <w:r w:rsidR="003A602F" w:rsidRPr="00CC1E78">
        <w:rPr>
          <w:rFonts w:ascii="Times New Roman" w:hAnsi="Times New Roman" w:cs="Times New Roman"/>
          <w:b/>
          <w:sz w:val="24"/>
          <w:szCs w:val="24"/>
        </w:rPr>
        <w:t>П</w:t>
      </w:r>
      <w:r w:rsidRPr="00CC1E78">
        <w:rPr>
          <w:rFonts w:ascii="Times New Roman" w:hAnsi="Times New Roman" w:cs="Times New Roman"/>
          <w:b/>
          <w:sz w:val="24"/>
          <w:szCs w:val="24"/>
        </w:rPr>
        <w:t>РЕДОСТАВЛЕНИЕ МЕР МАТЕРИАЛЬНОЙ ПОДДЕРЖКИ</w:t>
      </w:r>
      <w:r w:rsidR="00316CF6">
        <w:rPr>
          <w:rFonts w:ascii="Times New Roman" w:hAnsi="Times New Roman" w:cs="Times New Roman"/>
          <w:b/>
          <w:sz w:val="24"/>
          <w:szCs w:val="24"/>
        </w:rPr>
        <w:t xml:space="preserve">, </w:t>
      </w:r>
    </w:p>
    <w:p w:rsidR="00CC1E78" w:rsidRPr="00CC1E78" w:rsidRDefault="00316CF6" w:rsidP="00CE34ED">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ПООЩРЕНИЯ</w:t>
      </w:r>
      <w:r w:rsidR="00CC1E78" w:rsidRPr="00CC1E78">
        <w:rPr>
          <w:rFonts w:ascii="Times New Roman" w:hAnsi="Times New Roman" w:cs="Times New Roman"/>
          <w:b/>
          <w:sz w:val="24"/>
          <w:szCs w:val="24"/>
        </w:rPr>
        <w:t xml:space="preserve"> ОБУЧАЮЩИХСЯ</w:t>
      </w:r>
    </w:p>
    <w:p w:rsidR="00CC1E78" w:rsidRPr="00CE34ED" w:rsidRDefault="00CC1E78" w:rsidP="00CE34ED">
      <w:pPr>
        <w:pStyle w:val="a3"/>
        <w:spacing w:line="360" w:lineRule="auto"/>
        <w:jc w:val="both"/>
        <w:rPr>
          <w:rFonts w:ascii="Times New Roman" w:hAnsi="Times New Roman" w:cs="Times New Roman"/>
          <w:sz w:val="24"/>
          <w:szCs w:val="24"/>
        </w:rPr>
      </w:pPr>
      <w:r w:rsidRPr="00CE34ED">
        <w:rPr>
          <w:rFonts w:ascii="Times New Roman" w:hAnsi="Times New Roman" w:cs="Times New Roman"/>
          <w:sz w:val="24"/>
          <w:szCs w:val="24"/>
        </w:rPr>
        <w:t>4</w:t>
      </w:r>
      <w:r w:rsidR="003A602F" w:rsidRPr="00CE34ED">
        <w:rPr>
          <w:rFonts w:ascii="Times New Roman" w:hAnsi="Times New Roman" w:cs="Times New Roman"/>
          <w:sz w:val="24"/>
          <w:szCs w:val="24"/>
        </w:rPr>
        <w:t xml:space="preserve">.1. </w:t>
      </w:r>
      <w:r w:rsidRPr="00CE34ED">
        <w:rPr>
          <w:rFonts w:ascii="Times New Roman" w:hAnsi="Times New Roman" w:cs="Times New Roman"/>
          <w:sz w:val="24"/>
          <w:szCs w:val="24"/>
        </w:rPr>
        <w:t>Материальная поддержка</w:t>
      </w:r>
      <w:r w:rsidR="006A1BCD">
        <w:rPr>
          <w:rFonts w:ascii="Times New Roman" w:hAnsi="Times New Roman" w:cs="Times New Roman"/>
          <w:sz w:val="24"/>
          <w:szCs w:val="24"/>
        </w:rPr>
        <w:t>, поощрение</w:t>
      </w:r>
      <w:r w:rsidRPr="00CE34ED">
        <w:rPr>
          <w:rFonts w:ascii="Times New Roman" w:hAnsi="Times New Roman" w:cs="Times New Roman"/>
          <w:sz w:val="24"/>
          <w:szCs w:val="24"/>
        </w:rPr>
        <w:t xml:space="preserve"> - это вид денежной выплаты, назначаемая обучающимся получающим образование в Техникума.</w:t>
      </w:r>
    </w:p>
    <w:p w:rsidR="00765EFA" w:rsidRPr="00CE34ED" w:rsidRDefault="00CC1E78" w:rsidP="00CE34ED">
      <w:pPr>
        <w:pStyle w:val="a3"/>
        <w:spacing w:line="360" w:lineRule="auto"/>
        <w:jc w:val="both"/>
        <w:rPr>
          <w:rFonts w:ascii="Times New Roman" w:hAnsi="Times New Roman" w:cs="Times New Roman"/>
          <w:sz w:val="24"/>
          <w:szCs w:val="24"/>
        </w:rPr>
      </w:pPr>
      <w:r w:rsidRPr="00CE34ED">
        <w:rPr>
          <w:rFonts w:ascii="Times New Roman" w:hAnsi="Times New Roman" w:cs="Times New Roman"/>
          <w:sz w:val="24"/>
          <w:szCs w:val="24"/>
        </w:rPr>
        <w:t xml:space="preserve">4.2 </w:t>
      </w:r>
      <w:r w:rsidR="003A602F" w:rsidRPr="00CE34ED">
        <w:rPr>
          <w:rFonts w:ascii="Times New Roman" w:hAnsi="Times New Roman" w:cs="Times New Roman"/>
          <w:sz w:val="24"/>
          <w:szCs w:val="24"/>
        </w:rPr>
        <w:t>Предоставление мер материальной поддержки</w:t>
      </w:r>
      <w:r w:rsidR="006A1BCD">
        <w:rPr>
          <w:rFonts w:ascii="Times New Roman" w:hAnsi="Times New Roman" w:cs="Times New Roman"/>
          <w:sz w:val="24"/>
          <w:szCs w:val="24"/>
        </w:rPr>
        <w:t>, поощрения</w:t>
      </w:r>
      <w:r w:rsidR="003A602F" w:rsidRPr="00CE34ED">
        <w:rPr>
          <w:rFonts w:ascii="Times New Roman" w:hAnsi="Times New Roman" w:cs="Times New Roman"/>
          <w:sz w:val="24"/>
          <w:szCs w:val="24"/>
        </w:rPr>
        <w:t xml:space="preserve"> обучающимся </w:t>
      </w:r>
      <w:r w:rsidR="00765EFA" w:rsidRPr="00CE34ED">
        <w:rPr>
          <w:rFonts w:ascii="Times New Roman" w:hAnsi="Times New Roman" w:cs="Times New Roman"/>
          <w:sz w:val="24"/>
          <w:szCs w:val="24"/>
        </w:rPr>
        <w:t>Техникума</w:t>
      </w:r>
      <w:r w:rsidR="003A602F" w:rsidRPr="00CE34ED">
        <w:rPr>
          <w:rFonts w:ascii="Times New Roman" w:hAnsi="Times New Roman" w:cs="Times New Roman"/>
          <w:sz w:val="24"/>
          <w:szCs w:val="24"/>
        </w:rPr>
        <w:t xml:space="preserve"> осуществляется за счет:</w:t>
      </w:r>
    </w:p>
    <w:p w:rsidR="00765EFA" w:rsidRPr="00CE34ED" w:rsidRDefault="003A602F" w:rsidP="00CE34ED">
      <w:pPr>
        <w:pStyle w:val="a3"/>
        <w:spacing w:line="360" w:lineRule="auto"/>
        <w:jc w:val="both"/>
        <w:rPr>
          <w:rFonts w:ascii="Times New Roman" w:hAnsi="Times New Roman" w:cs="Times New Roman"/>
          <w:sz w:val="24"/>
          <w:szCs w:val="24"/>
        </w:rPr>
      </w:pPr>
      <w:r w:rsidRPr="00CE34ED">
        <w:rPr>
          <w:rFonts w:ascii="Times New Roman" w:hAnsi="Times New Roman" w:cs="Times New Roman"/>
          <w:sz w:val="24"/>
          <w:szCs w:val="24"/>
        </w:rPr>
        <w:t xml:space="preserve"> - средств бюджета </w:t>
      </w:r>
      <w:r w:rsidR="00765EFA" w:rsidRPr="00CE34ED">
        <w:rPr>
          <w:rFonts w:ascii="Times New Roman" w:hAnsi="Times New Roman" w:cs="Times New Roman"/>
          <w:sz w:val="24"/>
          <w:szCs w:val="24"/>
        </w:rPr>
        <w:t>Республики Татарстан</w:t>
      </w:r>
      <w:r w:rsidRPr="00CE34ED">
        <w:rPr>
          <w:rFonts w:ascii="Times New Roman" w:hAnsi="Times New Roman" w:cs="Times New Roman"/>
          <w:sz w:val="24"/>
          <w:szCs w:val="24"/>
        </w:rPr>
        <w:t>, выделяемых на стипендиальное обеспечение, оказание помощи нуждающимся обучающимся;</w:t>
      </w:r>
    </w:p>
    <w:p w:rsidR="00765EFA" w:rsidRPr="00CE34ED" w:rsidRDefault="003A602F" w:rsidP="00CE34ED">
      <w:pPr>
        <w:pStyle w:val="a3"/>
        <w:spacing w:line="360" w:lineRule="auto"/>
        <w:jc w:val="both"/>
        <w:rPr>
          <w:rFonts w:ascii="Times New Roman" w:hAnsi="Times New Roman" w:cs="Times New Roman"/>
          <w:sz w:val="24"/>
          <w:szCs w:val="24"/>
        </w:rPr>
      </w:pPr>
      <w:r w:rsidRPr="00CE34ED">
        <w:rPr>
          <w:rFonts w:ascii="Times New Roman" w:hAnsi="Times New Roman" w:cs="Times New Roman"/>
          <w:sz w:val="24"/>
          <w:szCs w:val="24"/>
        </w:rPr>
        <w:t xml:space="preserve">- за счет внебюджетных средств; </w:t>
      </w:r>
    </w:p>
    <w:p w:rsidR="00765EFA" w:rsidRPr="00CE34ED" w:rsidRDefault="00CC1E78" w:rsidP="00CE34ED">
      <w:pPr>
        <w:pStyle w:val="a3"/>
        <w:spacing w:line="360" w:lineRule="auto"/>
        <w:jc w:val="both"/>
        <w:rPr>
          <w:rFonts w:ascii="Times New Roman" w:hAnsi="Times New Roman" w:cs="Times New Roman"/>
          <w:sz w:val="24"/>
          <w:szCs w:val="24"/>
        </w:rPr>
      </w:pPr>
      <w:r w:rsidRPr="00CE34ED">
        <w:rPr>
          <w:rFonts w:ascii="Times New Roman" w:hAnsi="Times New Roman" w:cs="Times New Roman"/>
          <w:sz w:val="24"/>
          <w:szCs w:val="24"/>
        </w:rPr>
        <w:t>4</w:t>
      </w:r>
      <w:r w:rsidR="003A602F" w:rsidRPr="00CE34ED">
        <w:rPr>
          <w:rFonts w:ascii="Times New Roman" w:hAnsi="Times New Roman" w:cs="Times New Roman"/>
          <w:sz w:val="24"/>
          <w:szCs w:val="24"/>
        </w:rPr>
        <w:t>.</w:t>
      </w:r>
      <w:r w:rsidRPr="00CE34ED">
        <w:rPr>
          <w:rFonts w:ascii="Times New Roman" w:hAnsi="Times New Roman" w:cs="Times New Roman"/>
          <w:sz w:val="24"/>
          <w:szCs w:val="24"/>
        </w:rPr>
        <w:t>3</w:t>
      </w:r>
      <w:r w:rsidR="003A602F" w:rsidRPr="00CE34ED">
        <w:rPr>
          <w:rFonts w:ascii="Times New Roman" w:hAnsi="Times New Roman" w:cs="Times New Roman"/>
          <w:sz w:val="24"/>
          <w:szCs w:val="24"/>
        </w:rPr>
        <w:t xml:space="preserve">. Обучающимся </w:t>
      </w:r>
      <w:r w:rsidR="00765EFA" w:rsidRPr="00CE34ED">
        <w:rPr>
          <w:rFonts w:ascii="Times New Roman" w:hAnsi="Times New Roman" w:cs="Times New Roman"/>
          <w:sz w:val="24"/>
          <w:szCs w:val="24"/>
        </w:rPr>
        <w:t>Техникума</w:t>
      </w:r>
      <w:r w:rsidR="003A602F" w:rsidRPr="00CE34ED">
        <w:rPr>
          <w:rFonts w:ascii="Times New Roman" w:hAnsi="Times New Roman" w:cs="Times New Roman"/>
          <w:sz w:val="24"/>
          <w:szCs w:val="24"/>
        </w:rPr>
        <w:t xml:space="preserve"> может быть оказана единовременная материальная помощь, предоставляемая в пределах стипендиального фонда. </w:t>
      </w:r>
    </w:p>
    <w:p w:rsidR="00E5651C" w:rsidRPr="00CE34ED" w:rsidRDefault="00CC1E78" w:rsidP="00CE34ED">
      <w:pPr>
        <w:pStyle w:val="a3"/>
        <w:spacing w:line="360" w:lineRule="auto"/>
        <w:jc w:val="both"/>
        <w:rPr>
          <w:rFonts w:ascii="Times New Roman" w:hAnsi="Times New Roman" w:cs="Times New Roman"/>
          <w:sz w:val="24"/>
          <w:szCs w:val="24"/>
        </w:rPr>
      </w:pPr>
      <w:r w:rsidRPr="00CE34ED">
        <w:rPr>
          <w:rFonts w:ascii="Times New Roman" w:hAnsi="Times New Roman" w:cs="Times New Roman"/>
          <w:sz w:val="24"/>
          <w:szCs w:val="24"/>
        </w:rPr>
        <w:t>4</w:t>
      </w:r>
      <w:r w:rsidR="003A602F" w:rsidRPr="00CE34ED">
        <w:rPr>
          <w:rFonts w:ascii="Times New Roman" w:hAnsi="Times New Roman" w:cs="Times New Roman"/>
          <w:sz w:val="24"/>
          <w:szCs w:val="24"/>
        </w:rPr>
        <w:t>.</w:t>
      </w:r>
      <w:r w:rsidRPr="00CE34ED">
        <w:rPr>
          <w:rFonts w:ascii="Times New Roman" w:hAnsi="Times New Roman" w:cs="Times New Roman"/>
          <w:sz w:val="24"/>
          <w:szCs w:val="24"/>
        </w:rPr>
        <w:t>4</w:t>
      </w:r>
      <w:r w:rsidR="003A602F" w:rsidRPr="00CE34ED">
        <w:rPr>
          <w:rFonts w:ascii="Times New Roman" w:hAnsi="Times New Roman" w:cs="Times New Roman"/>
          <w:sz w:val="24"/>
          <w:szCs w:val="24"/>
        </w:rPr>
        <w:t xml:space="preserve">. Решение об оказании единовременной материальной помощи принимается Директором </w:t>
      </w:r>
      <w:r w:rsidR="00765EFA" w:rsidRPr="00CE34ED">
        <w:rPr>
          <w:rFonts w:ascii="Times New Roman" w:hAnsi="Times New Roman" w:cs="Times New Roman"/>
          <w:sz w:val="24"/>
          <w:szCs w:val="24"/>
        </w:rPr>
        <w:t>Техникума</w:t>
      </w:r>
      <w:r w:rsidR="003A602F" w:rsidRPr="00CE34ED">
        <w:rPr>
          <w:rFonts w:ascii="Times New Roman" w:hAnsi="Times New Roman" w:cs="Times New Roman"/>
          <w:sz w:val="24"/>
          <w:szCs w:val="24"/>
        </w:rPr>
        <w:t xml:space="preserve"> на основании личного заявления обучающегося</w:t>
      </w:r>
      <w:r w:rsidRPr="00CE34ED">
        <w:rPr>
          <w:rFonts w:ascii="Times New Roman" w:hAnsi="Times New Roman" w:cs="Times New Roman"/>
          <w:sz w:val="24"/>
          <w:szCs w:val="24"/>
        </w:rPr>
        <w:t xml:space="preserve"> и предоставления подтверждающих документов.</w:t>
      </w:r>
    </w:p>
    <w:p w:rsidR="00CC1E78" w:rsidRPr="00CE34ED" w:rsidRDefault="00CC1E78" w:rsidP="00CE34ED">
      <w:pPr>
        <w:pStyle w:val="a3"/>
        <w:spacing w:line="360" w:lineRule="auto"/>
        <w:jc w:val="both"/>
        <w:rPr>
          <w:rFonts w:ascii="Times New Roman" w:hAnsi="Times New Roman" w:cs="Times New Roman"/>
          <w:sz w:val="24"/>
          <w:szCs w:val="24"/>
        </w:rPr>
      </w:pPr>
      <w:r w:rsidRPr="00CE34ED">
        <w:rPr>
          <w:rFonts w:ascii="Times New Roman" w:hAnsi="Times New Roman" w:cs="Times New Roman"/>
          <w:sz w:val="24"/>
          <w:szCs w:val="24"/>
        </w:rPr>
        <w:t>4.5. На материальную поддержку могут претендовать обучающие независимо от получения академической или социальной стипендии.</w:t>
      </w:r>
    </w:p>
    <w:p w:rsidR="00CC1E78" w:rsidRPr="00CE34ED" w:rsidRDefault="00CC1E78" w:rsidP="00CE34ED">
      <w:pPr>
        <w:pStyle w:val="5"/>
        <w:shd w:val="clear" w:color="auto" w:fill="auto"/>
        <w:tabs>
          <w:tab w:val="left" w:pos="1225"/>
        </w:tabs>
        <w:spacing w:before="0" w:line="360" w:lineRule="auto"/>
        <w:ind w:right="20"/>
        <w:jc w:val="both"/>
        <w:rPr>
          <w:sz w:val="24"/>
          <w:szCs w:val="24"/>
        </w:rPr>
      </w:pPr>
      <w:r w:rsidRPr="00CE34ED">
        <w:rPr>
          <w:sz w:val="24"/>
          <w:szCs w:val="24"/>
        </w:rPr>
        <w:t>4.6. Единовременная материальная поддержка обучающимся</w:t>
      </w:r>
      <w:r w:rsidR="006A1BCD">
        <w:rPr>
          <w:sz w:val="24"/>
          <w:szCs w:val="24"/>
        </w:rPr>
        <w:t xml:space="preserve"> в размере 2000,00 (Двух </w:t>
      </w:r>
      <w:proofErr w:type="gramStart"/>
      <w:r w:rsidR="006A1BCD">
        <w:rPr>
          <w:sz w:val="24"/>
          <w:szCs w:val="24"/>
        </w:rPr>
        <w:t>тысяч)</w:t>
      </w:r>
      <w:r w:rsidRPr="00CE34ED">
        <w:rPr>
          <w:sz w:val="24"/>
          <w:szCs w:val="24"/>
        </w:rPr>
        <w:t xml:space="preserve"> </w:t>
      </w:r>
      <w:r w:rsidR="006A1BCD">
        <w:rPr>
          <w:sz w:val="24"/>
          <w:szCs w:val="24"/>
        </w:rPr>
        <w:t xml:space="preserve"> рублей</w:t>
      </w:r>
      <w:proofErr w:type="gramEnd"/>
      <w:r w:rsidR="006A1BCD">
        <w:rPr>
          <w:sz w:val="24"/>
          <w:szCs w:val="24"/>
        </w:rPr>
        <w:t xml:space="preserve"> </w:t>
      </w:r>
      <w:r w:rsidRPr="00CE34ED">
        <w:rPr>
          <w:sz w:val="24"/>
          <w:szCs w:val="24"/>
        </w:rPr>
        <w:t>может быть оказана в следующих особых случаях:</w:t>
      </w:r>
    </w:p>
    <w:p w:rsidR="00CC1E78" w:rsidRPr="00CE34ED" w:rsidRDefault="00CE34ED" w:rsidP="00CE34ED">
      <w:pPr>
        <w:pStyle w:val="5"/>
        <w:shd w:val="clear" w:color="auto" w:fill="auto"/>
        <w:tabs>
          <w:tab w:val="left" w:pos="883"/>
        </w:tabs>
        <w:spacing w:before="0" w:line="360" w:lineRule="auto"/>
        <w:jc w:val="both"/>
        <w:rPr>
          <w:sz w:val="24"/>
          <w:szCs w:val="24"/>
        </w:rPr>
      </w:pPr>
      <w:r>
        <w:rPr>
          <w:sz w:val="24"/>
          <w:szCs w:val="24"/>
        </w:rPr>
        <w:t>-</w:t>
      </w:r>
      <w:r w:rsidR="00CC1E78" w:rsidRPr="00CE34ED">
        <w:rPr>
          <w:sz w:val="24"/>
          <w:szCs w:val="24"/>
        </w:rPr>
        <w:t>смерть близких родственников;</w:t>
      </w:r>
    </w:p>
    <w:p w:rsidR="00CC1E78" w:rsidRPr="00CE34ED" w:rsidRDefault="00CE34ED" w:rsidP="00CE34ED">
      <w:pPr>
        <w:pStyle w:val="5"/>
        <w:shd w:val="clear" w:color="auto" w:fill="auto"/>
        <w:tabs>
          <w:tab w:val="left" w:pos="874"/>
        </w:tabs>
        <w:spacing w:before="0" w:line="360" w:lineRule="auto"/>
        <w:jc w:val="both"/>
        <w:rPr>
          <w:sz w:val="24"/>
          <w:szCs w:val="24"/>
        </w:rPr>
      </w:pPr>
      <w:r>
        <w:rPr>
          <w:sz w:val="24"/>
          <w:szCs w:val="24"/>
        </w:rPr>
        <w:t>-</w:t>
      </w:r>
      <w:r w:rsidR="00CC1E78" w:rsidRPr="00CE34ED">
        <w:rPr>
          <w:sz w:val="24"/>
          <w:szCs w:val="24"/>
        </w:rPr>
        <w:t>утрата личного имущества в результате пожара или стихийного бедствия;</w:t>
      </w:r>
    </w:p>
    <w:p w:rsidR="00CC1E78" w:rsidRPr="00CE34ED" w:rsidRDefault="00CE34ED" w:rsidP="00CE34ED">
      <w:pPr>
        <w:pStyle w:val="5"/>
        <w:shd w:val="clear" w:color="auto" w:fill="auto"/>
        <w:tabs>
          <w:tab w:val="left" w:pos="874"/>
        </w:tabs>
        <w:spacing w:before="0" w:line="360" w:lineRule="auto"/>
        <w:jc w:val="both"/>
        <w:rPr>
          <w:sz w:val="24"/>
          <w:szCs w:val="24"/>
        </w:rPr>
      </w:pPr>
      <w:r>
        <w:rPr>
          <w:sz w:val="24"/>
          <w:szCs w:val="24"/>
        </w:rPr>
        <w:t>-</w:t>
      </w:r>
      <w:r w:rsidR="00CC1E78" w:rsidRPr="00CE34ED">
        <w:rPr>
          <w:sz w:val="24"/>
          <w:szCs w:val="24"/>
        </w:rPr>
        <w:t>тяжелое заболевание обучающегося;</w:t>
      </w:r>
    </w:p>
    <w:p w:rsidR="00CC1E78" w:rsidRPr="00CE34ED" w:rsidRDefault="00CE34ED" w:rsidP="00CE34ED">
      <w:pPr>
        <w:pStyle w:val="5"/>
        <w:shd w:val="clear" w:color="auto" w:fill="auto"/>
        <w:tabs>
          <w:tab w:val="left" w:pos="994"/>
        </w:tabs>
        <w:spacing w:before="0" w:line="360" w:lineRule="auto"/>
        <w:ind w:right="20"/>
        <w:jc w:val="both"/>
        <w:rPr>
          <w:sz w:val="24"/>
          <w:szCs w:val="24"/>
        </w:rPr>
      </w:pPr>
      <w:r>
        <w:rPr>
          <w:sz w:val="24"/>
          <w:szCs w:val="24"/>
        </w:rPr>
        <w:t>-</w:t>
      </w:r>
      <w:r w:rsidR="00CC1E78" w:rsidRPr="00CE34ED">
        <w:rPr>
          <w:sz w:val="24"/>
          <w:szCs w:val="24"/>
        </w:rPr>
        <w:t>тяжелое заболевание единственного родителя, вызвавшее длительный период нетрудоспособности.</w:t>
      </w:r>
    </w:p>
    <w:p w:rsidR="00CC1E78" w:rsidRPr="00CE34ED" w:rsidRDefault="00CC1E78" w:rsidP="00CE34ED">
      <w:pPr>
        <w:pStyle w:val="5"/>
        <w:shd w:val="clear" w:color="auto" w:fill="auto"/>
        <w:tabs>
          <w:tab w:val="left" w:pos="1134"/>
        </w:tabs>
        <w:spacing w:before="0" w:line="360" w:lineRule="auto"/>
        <w:ind w:right="20"/>
        <w:jc w:val="both"/>
        <w:rPr>
          <w:sz w:val="24"/>
          <w:szCs w:val="24"/>
        </w:rPr>
      </w:pPr>
      <w:r w:rsidRPr="00CE34ED">
        <w:rPr>
          <w:sz w:val="24"/>
          <w:szCs w:val="24"/>
        </w:rPr>
        <w:t>4.7</w:t>
      </w:r>
      <w:r w:rsidR="00CE34ED">
        <w:rPr>
          <w:sz w:val="24"/>
          <w:szCs w:val="24"/>
        </w:rPr>
        <w:t>.</w:t>
      </w:r>
      <w:r w:rsidRPr="00CE34ED">
        <w:rPr>
          <w:sz w:val="24"/>
          <w:szCs w:val="24"/>
        </w:rPr>
        <w:t xml:space="preserve"> При оказании материальной помощи обучающимся учитывается мнение студенческой профсоюзной организации Техникума.</w:t>
      </w:r>
    </w:p>
    <w:p w:rsidR="008C53B3" w:rsidRDefault="00CC1E78" w:rsidP="00CE34ED">
      <w:pPr>
        <w:pStyle w:val="a3"/>
        <w:spacing w:line="360" w:lineRule="auto"/>
        <w:jc w:val="both"/>
        <w:rPr>
          <w:rFonts w:ascii="Times New Roman" w:hAnsi="Times New Roman" w:cs="Times New Roman"/>
          <w:sz w:val="24"/>
          <w:szCs w:val="24"/>
        </w:rPr>
      </w:pPr>
      <w:r w:rsidRPr="00CE34ED">
        <w:rPr>
          <w:rFonts w:ascii="Times New Roman" w:hAnsi="Times New Roman" w:cs="Times New Roman"/>
          <w:sz w:val="24"/>
          <w:szCs w:val="24"/>
        </w:rPr>
        <w:lastRenderedPageBreak/>
        <w:t>4.8</w:t>
      </w:r>
      <w:r w:rsidR="00CE34ED">
        <w:rPr>
          <w:rFonts w:ascii="Times New Roman" w:hAnsi="Times New Roman" w:cs="Times New Roman"/>
          <w:sz w:val="24"/>
          <w:szCs w:val="24"/>
        </w:rPr>
        <w:t>.</w:t>
      </w:r>
      <w:r w:rsidRPr="00CE34ED">
        <w:rPr>
          <w:rFonts w:ascii="Times New Roman" w:hAnsi="Times New Roman" w:cs="Times New Roman"/>
          <w:sz w:val="24"/>
          <w:szCs w:val="24"/>
        </w:rPr>
        <w:t xml:space="preserve"> За занятые призовые места в учебных олимпиадах, конкурсах, слетах, выставках технического творчества, семинарах, за спортивные достижения может быть выплачена единовременная премия обучающимся при наличии экономии средств стипендиального фонда. Размер поощрения устанавливается</w:t>
      </w:r>
      <w:r w:rsidR="006A1BCD">
        <w:rPr>
          <w:rFonts w:ascii="Times New Roman" w:hAnsi="Times New Roman" w:cs="Times New Roman"/>
          <w:sz w:val="24"/>
          <w:szCs w:val="24"/>
        </w:rPr>
        <w:t xml:space="preserve"> исходя из значимости мероприятия приказом</w:t>
      </w:r>
      <w:r w:rsidRPr="00CE34ED">
        <w:rPr>
          <w:rFonts w:ascii="Times New Roman" w:hAnsi="Times New Roman" w:cs="Times New Roman"/>
          <w:sz w:val="24"/>
          <w:szCs w:val="24"/>
        </w:rPr>
        <w:t xml:space="preserve"> директором Техникума. </w:t>
      </w:r>
    </w:p>
    <w:p w:rsidR="008C53B3" w:rsidRPr="00CE34ED" w:rsidRDefault="008C53B3" w:rsidP="008C53B3">
      <w:pPr>
        <w:spacing w:line="360" w:lineRule="auto"/>
        <w:jc w:val="both"/>
      </w:pPr>
      <w:r>
        <w:t>4.9</w:t>
      </w:r>
      <w:r w:rsidRPr="008C53B3">
        <w:rPr>
          <w:rFonts w:eastAsiaTheme="minorHAnsi"/>
          <w:lang w:eastAsia="en-US"/>
        </w:rPr>
        <w:t xml:space="preserve">. </w:t>
      </w:r>
      <w:r>
        <w:rPr>
          <w:rFonts w:eastAsiaTheme="minorHAnsi"/>
          <w:lang w:eastAsia="en-US"/>
        </w:rPr>
        <w:t>З</w:t>
      </w:r>
      <w:r w:rsidRPr="008C53B3">
        <w:rPr>
          <w:rFonts w:eastAsiaTheme="minorHAnsi"/>
          <w:lang w:eastAsia="en-US"/>
        </w:rPr>
        <w:t>а особые успехи в учебе, в культур</w:t>
      </w:r>
      <w:r>
        <w:rPr>
          <w:rFonts w:eastAsiaTheme="minorHAnsi"/>
          <w:lang w:eastAsia="en-US"/>
        </w:rPr>
        <w:t>но-массовой и спортивной жизни техникума</w:t>
      </w:r>
      <w:r w:rsidRPr="008C53B3">
        <w:rPr>
          <w:rFonts w:eastAsiaTheme="minorHAnsi"/>
          <w:lang w:eastAsia="en-US"/>
        </w:rPr>
        <w:t xml:space="preserve"> </w:t>
      </w:r>
      <w:r>
        <w:rPr>
          <w:rFonts w:eastAsiaTheme="minorHAnsi"/>
          <w:lang w:eastAsia="en-US"/>
        </w:rPr>
        <w:t>назначается приказом директора денежное поощрение в размере 500,00 (Пятьсот) рублей</w:t>
      </w:r>
      <w:r w:rsidRPr="008C53B3">
        <w:rPr>
          <w:rFonts w:eastAsiaTheme="minorHAnsi"/>
          <w:lang w:eastAsia="en-US"/>
        </w:rPr>
        <w:t xml:space="preserve"> </w:t>
      </w:r>
      <w:r>
        <w:rPr>
          <w:rFonts w:eastAsiaTheme="minorHAnsi"/>
          <w:lang w:eastAsia="en-US"/>
        </w:rPr>
        <w:t xml:space="preserve">за счет внебюджетных средств.   </w:t>
      </w:r>
    </w:p>
    <w:p w:rsidR="00F927D4" w:rsidRPr="00CE34ED" w:rsidRDefault="00F927D4" w:rsidP="00CE34ED">
      <w:pPr>
        <w:pStyle w:val="5"/>
        <w:shd w:val="clear" w:color="auto" w:fill="auto"/>
        <w:tabs>
          <w:tab w:val="left" w:pos="1418"/>
        </w:tabs>
        <w:spacing w:before="0" w:line="360" w:lineRule="auto"/>
        <w:ind w:right="20"/>
        <w:jc w:val="both"/>
        <w:rPr>
          <w:sz w:val="24"/>
          <w:szCs w:val="24"/>
        </w:rPr>
      </w:pPr>
      <w:r>
        <w:rPr>
          <w:sz w:val="24"/>
          <w:szCs w:val="24"/>
        </w:rPr>
        <w:t xml:space="preserve">4.11. Предоставление студентам Техникума возможность получить профессии по хозрасчетной форме обучения </w:t>
      </w:r>
      <w:r w:rsidR="006A1BCD">
        <w:rPr>
          <w:sz w:val="24"/>
          <w:szCs w:val="24"/>
        </w:rPr>
        <w:t>на льготных условиях со скидкой до 20</w:t>
      </w:r>
      <w:r>
        <w:rPr>
          <w:sz w:val="24"/>
          <w:szCs w:val="24"/>
        </w:rPr>
        <w:t>% от стоимости обучения.</w:t>
      </w:r>
    </w:p>
    <w:p w:rsidR="00CE34ED" w:rsidRDefault="00F927D4" w:rsidP="00CE34ED">
      <w:pPr>
        <w:pStyle w:val="5"/>
        <w:shd w:val="clear" w:color="auto" w:fill="auto"/>
        <w:tabs>
          <w:tab w:val="left" w:pos="1418"/>
        </w:tabs>
        <w:spacing w:before="0" w:line="360" w:lineRule="auto"/>
        <w:ind w:right="20"/>
        <w:jc w:val="both"/>
        <w:rPr>
          <w:sz w:val="24"/>
          <w:szCs w:val="24"/>
        </w:rPr>
      </w:pPr>
      <w:r>
        <w:rPr>
          <w:sz w:val="24"/>
          <w:szCs w:val="24"/>
        </w:rPr>
        <w:t>4.12.</w:t>
      </w:r>
      <w:r w:rsidR="00CE34ED" w:rsidRPr="00CE34ED">
        <w:rPr>
          <w:sz w:val="24"/>
          <w:szCs w:val="24"/>
        </w:rPr>
        <w:t xml:space="preserve"> Техникум вправе устанавливать, за счет средств, полученных от приносящей доход деятельности, иные виды материальной поддержки обучающихся при наличии финансовой возможности.</w:t>
      </w:r>
    </w:p>
    <w:sectPr w:rsidR="00CE34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A1B9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4BD3330F"/>
    <w:multiLevelType w:val="multilevel"/>
    <w:tmpl w:val="2A24246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0D28D1"/>
    <w:multiLevelType w:val="multilevel"/>
    <w:tmpl w:val="3F809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9A9"/>
    <w:rsid w:val="00054E2E"/>
    <w:rsid w:val="00140248"/>
    <w:rsid w:val="00316C24"/>
    <w:rsid w:val="00316CF6"/>
    <w:rsid w:val="003873EC"/>
    <w:rsid w:val="003A602F"/>
    <w:rsid w:val="006749A9"/>
    <w:rsid w:val="006A1BCD"/>
    <w:rsid w:val="00765EFA"/>
    <w:rsid w:val="007954B0"/>
    <w:rsid w:val="008C53B3"/>
    <w:rsid w:val="008F19E9"/>
    <w:rsid w:val="00966292"/>
    <w:rsid w:val="00CC1E78"/>
    <w:rsid w:val="00CE34ED"/>
    <w:rsid w:val="00D850B7"/>
    <w:rsid w:val="00DD73AB"/>
    <w:rsid w:val="00E5651C"/>
    <w:rsid w:val="00EE2B87"/>
    <w:rsid w:val="00F927D4"/>
    <w:rsid w:val="00FF4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64D4C8-6A8E-420D-BCC4-0AF34D80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0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602F"/>
    <w:pPr>
      <w:spacing w:after="0" w:line="240" w:lineRule="auto"/>
    </w:pPr>
  </w:style>
  <w:style w:type="paragraph" w:styleId="a4">
    <w:name w:val="Balloon Text"/>
    <w:basedOn w:val="a"/>
    <w:link w:val="a5"/>
    <w:uiPriority w:val="99"/>
    <w:semiHidden/>
    <w:unhideWhenUsed/>
    <w:rsid w:val="00140248"/>
    <w:rPr>
      <w:rFonts w:ascii="Tahoma" w:hAnsi="Tahoma" w:cs="Tahoma"/>
      <w:sz w:val="16"/>
      <w:szCs w:val="16"/>
    </w:rPr>
  </w:style>
  <w:style w:type="character" w:customStyle="1" w:styleId="a5">
    <w:name w:val="Текст выноски Знак"/>
    <w:basedOn w:val="a0"/>
    <w:link w:val="a4"/>
    <w:uiPriority w:val="99"/>
    <w:semiHidden/>
    <w:rsid w:val="00140248"/>
    <w:rPr>
      <w:rFonts w:ascii="Tahoma" w:eastAsia="Times New Roman" w:hAnsi="Tahoma" w:cs="Tahoma"/>
      <w:sz w:val="16"/>
      <w:szCs w:val="16"/>
      <w:lang w:eastAsia="ru-RU"/>
    </w:rPr>
  </w:style>
  <w:style w:type="character" w:customStyle="1" w:styleId="a6">
    <w:name w:val="Основной текст_"/>
    <w:basedOn w:val="a0"/>
    <w:link w:val="5"/>
    <w:rsid w:val="00CC1E78"/>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6"/>
    <w:rsid w:val="00CC1E78"/>
    <w:pPr>
      <w:shd w:val="clear" w:color="auto" w:fill="FFFFFF"/>
      <w:spacing w:before="6840" w:line="0" w:lineRule="atLeast"/>
      <w:jc w:val="center"/>
    </w:pPr>
    <w:rPr>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02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EF173-E840-45AF-B7CD-1F628AAFC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1727</Words>
  <Characters>9846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3</cp:revision>
  <cp:lastPrinted>2021-11-11T11:46:00Z</cp:lastPrinted>
  <dcterms:created xsi:type="dcterms:W3CDTF">2021-11-11T11:47:00Z</dcterms:created>
  <dcterms:modified xsi:type="dcterms:W3CDTF">2026-01-13T09:04:00Z</dcterms:modified>
</cp:coreProperties>
</file>